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C6" w:rsidRPr="002A11AE" w:rsidRDefault="003706C6" w:rsidP="003706C6"/>
    <w:p w:rsidR="003706C6" w:rsidRPr="002A11AE" w:rsidRDefault="003706C6" w:rsidP="003706C6"/>
    <w:p w:rsidR="003706C6" w:rsidRPr="002A11AE" w:rsidRDefault="003706C6" w:rsidP="003706C6">
      <w:pPr>
        <w:jc w:val="center"/>
      </w:pPr>
      <w:r w:rsidRPr="002A11AE">
        <w:drawing>
          <wp:inline distT="0" distB="0" distL="0" distR="0" wp14:anchorId="423075A6" wp14:editId="581E348D">
            <wp:extent cx="5563933" cy="1533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new-0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95" t="26119" r="12624" b="25374"/>
                    <a:stretch/>
                  </pic:blipFill>
                  <pic:spPr bwMode="auto">
                    <a:xfrm>
                      <a:off x="0" y="0"/>
                      <a:ext cx="5740922" cy="1582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06C6" w:rsidRPr="002A11AE" w:rsidRDefault="003706C6" w:rsidP="003706C6"/>
    <w:p w:rsidR="003706C6" w:rsidRPr="002A11AE" w:rsidRDefault="003706C6" w:rsidP="003706C6"/>
    <w:p w:rsidR="003706C6" w:rsidRPr="002A11AE" w:rsidRDefault="003706C6" w:rsidP="003706C6"/>
    <w:p w:rsidR="003706C6" w:rsidRPr="003706C6" w:rsidRDefault="003706C6" w:rsidP="003706C6">
      <w:pPr>
        <w:rPr>
          <w:rFonts w:ascii="Times New Roman" w:hAnsi="Times New Roman" w:cs="Times New Roman"/>
        </w:rPr>
      </w:pPr>
    </w:p>
    <w:p w:rsidR="003706C6" w:rsidRPr="003706C6" w:rsidRDefault="003706C6" w:rsidP="003706C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706C6">
        <w:rPr>
          <w:rFonts w:ascii="Times New Roman" w:hAnsi="Times New Roman" w:cs="Times New Roman"/>
          <w:b/>
          <w:sz w:val="48"/>
          <w:szCs w:val="48"/>
        </w:rPr>
        <w:t>ПАСПОРТ</w:t>
      </w:r>
    </w:p>
    <w:p w:rsidR="003706C6" w:rsidRPr="003706C6" w:rsidRDefault="003706C6" w:rsidP="003706C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706C6">
        <w:rPr>
          <w:rFonts w:ascii="Times New Roman" w:hAnsi="Times New Roman" w:cs="Times New Roman"/>
          <w:b/>
          <w:sz w:val="48"/>
          <w:szCs w:val="48"/>
        </w:rPr>
        <w:t>Термоэлектрический холодильный шкаф для вина</w:t>
      </w:r>
    </w:p>
    <w:p w:rsidR="003706C6" w:rsidRPr="003706C6" w:rsidRDefault="003706C6" w:rsidP="003706C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706C6" w:rsidRPr="003706C6" w:rsidRDefault="003706C6" w:rsidP="003706C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706C6">
        <w:rPr>
          <w:rFonts w:ascii="Times New Roman" w:hAnsi="Times New Roman" w:cs="Times New Roman"/>
          <w:b/>
          <w:sz w:val="48"/>
          <w:szCs w:val="48"/>
        </w:rPr>
        <w:t xml:space="preserve">МОДЕЛЬ: </w:t>
      </w:r>
    </w:p>
    <w:p w:rsidR="003706C6" w:rsidRPr="003706C6" w:rsidRDefault="003706C6" w:rsidP="003706C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706C6">
        <w:rPr>
          <w:rFonts w:ascii="Times New Roman" w:hAnsi="Times New Roman" w:cs="Times New Roman"/>
          <w:b/>
          <w:sz w:val="48"/>
          <w:szCs w:val="48"/>
        </w:rPr>
        <w:t>GL-WC8WN</w:t>
      </w:r>
    </w:p>
    <w:p w:rsidR="003706C6" w:rsidRPr="002A11AE" w:rsidRDefault="003706C6" w:rsidP="003706C6"/>
    <w:p w:rsidR="003706C6" w:rsidRPr="002A11AE" w:rsidRDefault="003706C6" w:rsidP="003706C6"/>
    <w:p w:rsidR="003706C6" w:rsidRPr="002A11AE" w:rsidRDefault="003706C6" w:rsidP="003706C6"/>
    <w:p w:rsidR="003706C6" w:rsidRPr="002A11AE" w:rsidRDefault="003706C6" w:rsidP="003706C6"/>
    <w:p w:rsidR="003706C6" w:rsidRPr="002A11AE" w:rsidRDefault="003706C6" w:rsidP="003706C6"/>
    <w:p w:rsidR="003706C6" w:rsidRPr="002A11AE" w:rsidRDefault="003706C6" w:rsidP="003706C6"/>
    <w:p w:rsidR="003706C6" w:rsidRPr="002A11AE" w:rsidRDefault="003706C6" w:rsidP="003706C6"/>
    <w:p w:rsidR="003706C6" w:rsidRPr="002A11AE" w:rsidRDefault="003706C6" w:rsidP="003706C6"/>
    <w:p w:rsidR="003706C6" w:rsidRPr="002A11AE" w:rsidRDefault="003706C6" w:rsidP="003706C6">
      <w:r w:rsidRPr="002A11AE">
        <w:drawing>
          <wp:anchor distT="0" distB="0" distL="0" distR="0" simplePos="0" relativeHeight="251659264" behindDoc="0" locked="0" layoutInCell="1" allowOverlap="1" wp14:anchorId="28849EBC" wp14:editId="02CA5057">
            <wp:simplePos x="3724275" y="9353550"/>
            <wp:positionH relativeFrom="margin">
              <wp:align>center</wp:align>
            </wp:positionH>
            <wp:positionV relativeFrom="margin">
              <wp:align>bottom</wp:align>
            </wp:positionV>
            <wp:extent cx="415925" cy="415925"/>
            <wp:effectExtent l="0" t="0" r="3175" b="3175"/>
            <wp:wrapSquare wrapText="bothSides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925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06C6" w:rsidRPr="002A11AE" w:rsidRDefault="003706C6" w:rsidP="003706C6"/>
    <w:p w:rsidR="00616EDD" w:rsidRDefault="00616EDD"/>
    <w:p w:rsidR="003706C6" w:rsidRPr="003706C6" w:rsidRDefault="003706C6" w:rsidP="007D0C6E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706C6">
        <w:rPr>
          <w:rFonts w:ascii="Times New Roman" w:hAnsi="Times New Roman" w:cs="Times New Roman"/>
          <w:b/>
          <w:sz w:val="24"/>
          <w:u w:val="single"/>
        </w:rPr>
        <w:lastRenderedPageBreak/>
        <w:t>Перед использованием</w:t>
      </w:r>
      <w:r w:rsidR="007D0C6E">
        <w:rPr>
          <w:rFonts w:ascii="Times New Roman" w:hAnsi="Times New Roman" w:cs="Times New Roman"/>
          <w:b/>
          <w:sz w:val="24"/>
          <w:u w:val="single"/>
        </w:rPr>
        <w:t xml:space="preserve"> устройства</w:t>
      </w:r>
      <w:r w:rsidRPr="003706C6">
        <w:rPr>
          <w:rFonts w:ascii="Times New Roman" w:hAnsi="Times New Roman" w:cs="Times New Roman"/>
          <w:b/>
          <w:sz w:val="24"/>
          <w:u w:val="single"/>
        </w:rPr>
        <w:t xml:space="preserve"> внимательно ознакомьтесь с инструкцией!</w:t>
      </w:r>
    </w:p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t>Это устройство является термоэлектрическим холодильным шкафом для вина и предназначено для х</w:t>
      </w:r>
      <w:r>
        <w:rPr>
          <w:rFonts w:ascii="Times New Roman" w:hAnsi="Times New Roman" w:cs="Times New Roman"/>
          <w:sz w:val="24"/>
        </w:rPr>
        <w:t xml:space="preserve">ранения напитков, сервировочная </w:t>
      </w:r>
      <w:r w:rsidRPr="003706C6">
        <w:rPr>
          <w:rFonts w:ascii="Times New Roman" w:hAnsi="Times New Roman" w:cs="Times New Roman"/>
          <w:sz w:val="24"/>
        </w:rPr>
        <w:t>температура которых +14°C или выше (например, красное вино и т.д.). Диапазон температур хранения составляет 8°C-18°C.</w:t>
      </w:r>
    </w:p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</w:p>
    <w:p w:rsidR="003706C6" w:rsidRPr="003706C6" w:rsidRDefault="003706C6" w:rsidP="003706C6">
      <w:pPr>
        <w:rPr>
          <w:rFonts w:ascii="Times New Roman" w:hAnsi="Times New Roman" w:cs="Times New Roman"/>
          <w:b/>
          <w:sz w:val="24"/>
        </w:rPr>
      </w:pPr>
      <w:r w:rsidRPr="003706C6">
        <w:rPr>
          <w:rFonts w:ascii="Times New Roman" w:hAnsi="Times New Roman" w:cs="Times New Roman"/>
          <w:b/>
          <w:sz w:val="24"/>
        </w:rPr>
        <w:t>ПЕРЕД ИСПОЛЬЗОВАНИЕМ</w:t>
      </w:r>
    </w:p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t>Очистите устройство, особенно тщательно внутреннюю поверхность (см. “Очистка”).</w:t>
      </w:r>
    </w:p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t>В случае, если внутренние детали некоррект</w:t>
      </w:r>
      <w:r>
        <w:rPr>
          <w:rFonts w:ascii="Times New Roman" w:hAnsi="Times New Roman" w:cs="Times New Roman"/>
          <w:sz w:val="24"/>
        </w:rPr>
        <w:t xml:space="preserve">но установлены, установите их в </w:t>
      </w:r>
      <w:r w:rsidRPr="003706C6">
        <w:rPr>
          <w:rFonts w:ascii="Times New Roman" w:hAnsi="Times New Roman" w:cs="Times New Roman"/>
          <w:sz w:val="24"/>
        </w:rPr>
        <w:t>соответствии с описанием в главе “Устройство холодильного шкафа”.</w:t>
      </w:r>
    </w:p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</w:p>
    <w:p w:rsidR="003706C6" w:rsidRPr="003706C6" w:rsidRDefault="003706C6" w:rsidP="003706C6">
      <w:pPr>
        <w:rPr>
          <w:rFonts w:ascii="Times New Roman" w:hAnsi="Times New Roman" w:cs="Times New Roman"/>
          <w:b/>
          <w:sz w:val="24"/>
        </w:rPr>
      </w:pPr>
      <w:r w:rsidRPr="003706C6">
        <w:rPr>
          <w:rFonts w:ascii="Times New Roman" w:hAnsi="Times New Roman" w:cs="Times New Roman"/>
          <w:b/>
          <w:sz w:val="24"/>
        </w:rPr>
        <w:t>СОВЕТЫ ПО ЭКОНОМИИ ЭНЕРГИИ</w:t>
      </w:r>
    </w:p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t>Не открывайте дверцу слишком часто, особенно когда в помещении жарко и влажно. Открыв дверь, по возможности закройте ее как можно быстрее.</w:t>
      </w:r>
    </w:p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t>Время от времени проверяйте, достаточно ли хорошо устройство вентилируется (вокруг устройства должна быть достаточная циркуляция воздуха).</w:t>
      </w:r>
    </w:p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t>Перед заполнением холодильника удостоверьтесь, что температура напитков является комнатной. Горячие напитки необходимо остудить до комнатной температуры перед их помещением в холодильник.</w:t>
      </w:r>
    </w:p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t>Чем выше установлена температура в холодильнике, тем меньше потребляется энергии.</w:t>
      </w:r>
    </w:p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</w:p>
    <w:p w:rsidR="003706C6" w:rsidRPr="003706C6" w:rsidRDefault="003706C6" w:rsidP="003706C6">
      <w:pPr>
        <w:rPr>
          <w:rFonts w:ascii="Times New Roman" w:hAnsi="Times New Roman" w:cs="Times New Roman"/>
          <w:b/>
          <w:sz w:val="24"/>
        </w:rPr>
      </w:pPr>
      <w:r w:rsidRPr="003706C6">
        <w:rPr>
          <w:rFonts w:ascii="Times New Roman" w:hAnsi="Times New Roman" w:cs="Times New Roman"/>
          <w:b/>
          <w:sz w:val="24"/>
        </w:rPr>
        <w:t>ВАЖНО</w:t>
      </w:r>
    </w:p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t>Устройство должно быть правильно подключено к источнику питания. (См: “Установка”).</w:t>
      </w:r>
    </w:p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t>Не трогайте самые холодные места холодильника во время его работы особенно мокрыми руками</w:t>
      </w:r>
      <w:r w:rsidR="007D0C6E">
        <w:rPr>
          <w:rFonts w:ascii="Times New Roman" w:hAnsi="Times New Roman" w:cs="Times New Roman"/>
          <w:sz w:val="24"/>
        </w:rPr>
        <w:t xml:space="preserve"> во избежание прилипания к этим </w:t>
      </w:r>
      <w:r w:rsidRPr="003706C6">
        <w:rPr>
          <w:rFonts w:ascii="Times New Roman" w:hAnsi="Times New Roman" w:cs="Times New Roman"/>
          <w:sz w:val="24"/>
        </w:rPr>
        <w:t>поверхностям.</w:t>
      </w:r>
    </w:p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t>Всегда отключайте устройство от источника питания перед ремонтом (ремонт должен осуществляться только квалифицированным техническим специалистом), мытьем или если холодильник не будет использоваться в течение длительного времени.</w:t>
      </w:r>
    </w:p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t>Не допускается установка каких-либо устройств на верхнюю поверхность холодильного шкафа.</w:t>
      </w:r>
    </w:p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t>Шильдик находится на внешней задней стенке.</w:t>
      </w:r>
    </w:p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t>Устройство не должно находиться вблизи источников тепла, под прямыми солнечными лучами или в помещениях с высокой влажностью.</w:t>
      </w:r>
    </w:p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t xml:space="preserve">Во избежание блокировки вентиляционных отверстий не следует устанавливать посторонние предметы рядом с задней стенкой холодильника. </w:t>
      </w:r>
    </w:p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t xml:space="preserve">Данное устройство не предназначено для использования лицами (включая детей) с ограниченными физическими или умственными возможностями, а также не имеющими </w:t>
      </w:r>
      <w:r w:rsidRPr="003706C6">
        <w:rPr>
          <w:rFonts w:ascii="Times New Roman" w:hAnsi="Times New Roman" w:cs="Times New Roman"/>
          <w:sz w:val="24"/>
        </w:rPr>
        <w:lastRenderedPageBreak/>
        <w:t>соответствующего опыта и знаний, если они будут делать</w:t>
      </w:r>
      <w:r w:rsidRPr="003706C6">
        <w:rPr>
          <w:rFonts w:ascii="Times New Roman" w:hAnsi="Times New Roman" w:cs="Times New Roman"/>
          <w:sz w:val="24"/>
        </w:rPr>
        <w:t xml:space="preserve"> </w:t>
      </w:r>
      <w:r w:rsidRPr="003706C6">
        <w:rPr>
          <w:rFonts w:ascii="Times New Roman" w:hAnsi="Times New Roman" w:cs="Times New Roman"/>
          <w:sz w:val="24"/>
        </w:rPr>
        <w:t>это без контроля или присмотра лица, отвечающего за их безопасность.</w:t>
      </w:r>
    </w:p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t xml:space="preserve">Не позволяйте детям играть с устройством. </w:t>
      </w:r>
    </w:p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t>Не храните в холодильнике взрывоопасные предметы такие как аэрозольные баллончики.</w:t>
      </w:r>
    </w:p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t xml:space="preserve">Устройство предназначено для использования в помещениях, схожих с </w:t>
      </w:r>
      <w:r w:rsidRPr="003706C6">
        <w:rPr>
          <w:rFonts w:ascii="Times New Roman" w:hAnsi="Times New Roman" w:cs="Times New Roman"/>
        </w:rPr>
        <w:t>домашними</w:t>
      </w:r>
      <w:r>
        <w:rPr>
          <w:rFonts w:ascii="Times New Roman" w:eastAsia="MS Gothic" w:hAnsi="Times New Roman" w:cs="Times New Roman"/>
        </w:rPr>
        <w:t>:</w:t>
      </w:r>
    </w:p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t>в столовых для персонала магазинов, офисов и т.д.;</w:t>
      </w:r>
    </w:p>
    <w:p w:rsidR="003706C6" w:rsidRDefault="003706C6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гостиницах, хостелах и других жилых помещениях</w:t>
      </w:r>
      <w:r w:rsidRPr="003706C6">
        <w:rPr>
          <w:rFonts w:ascii="Times New Roman" w:hAnsi="Times New Roman" w:cs="Times New Roman"/>
          <w:sz w:val="24"/>
        </w:rPr>
        <w:t>.</w:t>
      </w:r>
    </w:p>
    <w:p w:rsidR="003706C6" w:rsidRDefault="003706C6" w:rsidP="003706C6">
      <w:pPr>
        <w:rPr>
          <w:rFonts w:ascii="Times New Roman" w:hAnsi="Times New Roman" w:cs="Times New Roman"/>
          <w:sz w:val="24"/>
        </w:rPr>
      </w:pPr>
    </w:p>
    <w:p w:rsidR="003706C6" w:rsidRPr="003706C6" w:rsidRDefault="003706C6" w:rsidP="003706C6">
      <w:pPr>
        <w:rPr>
          <w:rFonts w:ascii="Times New Roman" w:hAnsi="Times New Roman" w:cs="Times New Roman"/>
          <w:b/>
          <w:sz w:val="24"/>
        </w:rPr>
      </w:pPr>
      <w:r w:rsidRPr="003706C6">
        <w:rPr>
          <w:rFonts w:ascii="Times New Roman" w:hAnsi="Times New Roman" w:cs="Times New Roman"/>
          <w:b/>
          <w:sz w:val="24"/>
        </w:rPr>
        <w:t>УСТРОЙСТВО ХОЛОДИЛЬНОГО ШКАФА</w:t>
      </w:r>
    </w:p>
    <w:p w:rsidR="003706C6" w:rsidRDefault="003706C6" w:rsidP="003706C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3A54589A">
            <wp:extent cx="5238383" cy="283845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085" cy="286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06C6" w:rsidRPr="003706C6" w:rsidRDefault="003706C6" w:rsidP="003706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3706C6">
        <w:rPr>
          <w:rFonts w:ascii="Times New Roman" w:hAnsi="Times New Roman" w:cs="Times New Roman"/>
          <w:sz w:val="20"/>
        </w:rPr>
        <w:t>Лампочка</w:t>
      </w:r>
      <w:r w:rsidRPr="003706C6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3706C6">
        <w:rPr>
          <w:rFonts w:ascii="Times New Roman" w:hAnsi="Times New Roman" w:cs="Times New Roman"/>
          <w:sz w:val="20"/>
        </w:rPr>
        <w:t>7. Стекло двери</w:t>
      </w:r>
    </w:p>
    <w:p w:rsidR="003706C6" w:rsidRPr="003706C6" w:rsidRDefault="003706C6" w:rsidP="003706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3706C6">
        <w:rPr>
          <w:rFonts w:ascii="Times New Roman" w:hAnsi="Times New Roman" w:cs="Times New Roman"/>
          <w:sz w:val="20"/>
        </w:rPr>
        <w:t>Полка</w:t>
      </w:r>
      <w:r w:rsidRPr="003706C6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3706C6">
        <w:rPr>
          <w:rFonts w:ascii="Times New Roman" w:hAnsi="Times New Roman" w:cs="Times New Roman"/>
          <w:sz w:val="20"/>
        </w:rPr>
        <w:t>8. Каркас двери</w:t>
      </w:r>
    </w:p>
    <w:p w:rsidR="003706C6" w:rsidRPr="003706C6" w:rsidRDefault="003706C6" w:rsidP="003706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3706C6">
        <w:rPr>
          <w:rFonts w:ascii="Times New Roman" w:hAnsi="Times New Roman" w:cs="Times New Roman"/>
          <w:sz w:val="20"/>
        </w:rPr>
        <w:t>Крышка вентилятора</w:t>
      </w:r>
      <w:r w:rsidRPr="003706C6">
        <w:rPr>
          <w:rFonts w:ascii="Times New Roman" w:hAnsi="Times New Roman" w:cs="Times New Roman"/>
          <w:sz w:val="20"/>
        </w:rPr>
        <w:tab/>
        <w:t>9. Выключатель подсветки</w:t>
      </w:r>
    </w:p>
    <w:p w:rsidR="003706C6" w:rsidRPr="003706C6" w:rsidRDefault="003706C6" w:rsidP="003706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3706C6">
        <w:rPr>
          <w:rFonts w:ascii="Times New Roman" w:hAnsi="Times New Roman" w:cs="Times New Roman"/>
          <w:sz w:val="20"/>
        </w:rPr>
        <w:t>Ножки установочные</w:t>
      </w:r>
      <w:r w:rsidRPr="003706C6">
        <w:rPr>
          <w:rFonts w:ascii="Times New Roman" w:hAnsi="Times New Roman" w:cs="Times New Roman"/>
          <w:sz w:val="20"/>
        </w:rPr>
        <w:tab/>
        <w:t>10. Кнопки регулировки температуры</w:t>
      </w:r>
    </w:p>
    <w:p w:rsidR="003706C6" w:rsidRDefault="003706C6" w:rsidP="003706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3706C6">
        <w:rPr>
          <w:rFonts w:ascii="Times New Roman" w:hAnsi="Times New Roman" w:cs="Times New Roman"/>
          <w:sz w:val="20"/>
        </w:rPr>
        <w:t>Водосборник</w:t>
      </w:r>
      <w:r w:rsidRPr="003706C6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3706C6">
        <w:rPr>
          <w:rFonts w:ascii="Times New Roman" w:hAnsi="Times New Roman" w:cs="Times New Roman"/>
          <w:sz w:val="20"/>
        </w:rPr>
        <w:t>11. Дисплей температуры</w:t>
      </w:r>
    </w:p>
    <w:p w:rsidR="003706C6" w:rsidRDefault="003706C6" w:rsidP="003706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3706C6">
        <w:rPr>
          <w:rFonts w:ascii="Times New Roman" w:hAnsi="Times New Roman" w:cs="Times New Roman"/>
          <w:sz w:val="20"/>
        </w:rPr>
        <w:t>Магнитный уплотнитель</w:t>
      </w:r>
    </w:p>
    <w:p w:rsidR="003706C6" w:rsidRDefault="003706C6" w:rsidP="003706C6">
      <w:pPr>
        <w:rPr>
          <w:rFonts w:ascii="Times New Roman" w:hAnsi="Times New Roman" w:cs="Times New Roman"/>
          <w:sz w:val="20"/>
        </w:rPr>
      </w:pPr>
    </w:p>
    <w:p w:rsidR="003706C6" w:rsidRPr="003706C6" w:rsidRDefault="003706C6" w:rsidP="003706C6">
      <w:pPr>
        <w:rPr>
          <w:rFonts w:ascii="Times New Roman" w:hAnsi="Times New Roman" w:cs="Times New Roman"/>
          <w:b/>
          <w:sz w:val="24"/>
        </w:rPr>
      </w:pPr>
      <w:r w:rsidRPr="003706C6">
        <w:rPr>
          <w:rFonts w:ascii="Times New Roman" w:hAnsi="Times New Roman" w:cs="Times New Roman"/>
          <w:b/>
          <w:sz w:val="24"/>
        </w:rPr>
        <w:t>ИНСТРУКЦИЯ ПО ЭКСПЛУАТАЦИИ</w:t>
      </w:r>
    </w:p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t>Тщательно помойте холодильник. Снаружи протрите холодильник мягкой сухой тканью, внутри чистой влажной тканью.</w:t>
      </w:r>
    </w:p>
    <w:p w:rsidR="003706C6" w:rsidRDefault="003706C6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t>Вставьте вилку питания в розетку.</w:t>
      </w:r>
    </w:p>
    <w:p w:rsidR="003706C6" w:rsidRDefault="003706C6" w:rsidP="003706C6">
      <w:pPr>
        <w:rPr>
          <w:rFonts w:ascii="Times New Roman" w:hAnsi="Times New Roman" w:cs="Times New Roman"/>
          <w:b/>
          <w:sz w:val="24"/>
        </w:rPr>
      </w:pPr>
    </w:p>
    <w:p w:rsidR="003706C6" w:rsidRDefault="003706C6" w:rsidP="003706C6">
      <w:pPr>
        <w:rPr>
          <w:rFonts w:ascii="Times New Roman" w:hAnsi="Times New Roman" w:cs="Times New Roman"/>
          <w:b/>
          <w:sz w:val="24"/>
        </w:rPr>
      </w:pPr>
    </w:p>
    <w:p w:rsidR="007D0C6E" w:rsidRDefault="007D0C6E" w:rsidP="003706C6">
      <w:pPr>
        <w:rPr>
          <w:rFonts w:ascii="Times New Roman" w:hAnsi="Times New Roman" w:cs="Times New Roman"/>
          <w:b/>
          <w:sz w:val="24"/>
        </w:rPr>
      </w:pPr>
    </w:p>
    <w:p w:rsidR="007D0C6E" w:rsidRDefault="007D0C6E" w:rsidP="003706C6">
      <w:pPr>
        <w:rPr>
          <w:rFonts w:ascii="Times New Roman" w:hAnsi="Times New Roman" w:cs="Times New Roman"/>
          <w:b/>
          <w:sz w:val="24"/>
        </w:rPr>
      </w:pPr>
    </w:p>
    <w:p w:rsidR="003706C6" w:rsidRDefault="003706C6" w:rsidP="003706C6">
      <w:pPr>
        <w:rPr>
          <w:rFonts w:ascii="Times New Roman" w:hAnsi="Times New Roman" w:cs="Times New Roman"/>
          <w:b/>
          <w:sz w:val="24"/>
        </w:rPr>
      </w:pPr>
    </w:p>
    <w:p w:rsidR="003706C6" w:rsidRPr="003706C6" w:rsidRDefault="003706C6" w:rsidP="003706C6">
      <w:pPr>
        <w:rPr>
          <w:rFonts w:ascii="Times New Roman" w:hAnsi="Times New Roman" w:cs="Times New Roman"/>
          <w:b/>
          <w:sz w:val="24"/>
        </w:rPr>
      </w:pPr>
      <w:r w:rsidRPr="003706C6">
        <w:rPr>
          <w:rFonts w:ascii="Times New Roman" w:hAnsi="Times New Roman" w:cs="Times New Roman"/>
          <w:b/>
          <w:sz w:val="24"/>
        </w:rPr>
        <w:t>Панель управления</w:t>
      </w:r>
    </w:p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  <w:r w:rsidRPr="002A11AE">
        <w:lastRenderedPageBreak/>
        <w:drawing>
          <wp:inline distT="0" distB="0" distL="0" distR="0" wp14:anchorId="4993E964" wp14:editId="4A6D71BA">
            <wp:extent cx="3275937" cy="1448213"/>
            <wp:effectExtent l="0" t="0" r="1270" b="0"/>
            <wp:docPr id="6" name="Рисунок 6" descr="P:\ORDERS\СВЕТА К\GEMLUX_factories_artworks\FUXIN\пан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ORDERS\СВЕТА К\GEMLUX_factories_artworks\FUXIN\панель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019" cy="150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6C6" w:rsidRPr="003706C6" w:rsidRDefault="003706C6" w:rsidP="003706C6">
      <w:pPr>
        <w:rPr>
          <w:rFonts w:ascii="Times New Roman" w:hAnsi="Times New Roman" w:cs="Times New Roman"/>
          <w:b/>
          <w:sz w:val="24"/>
        </w:rPr>
      </w:pPr>
      <w:r w:rsidRPr="003706C6">
        <w:rPr>
          <w:rFonts w:ascii="Times New Roman" w:hAnsi="Times New Roman" w:cs="Times New Roman"/>
          <w:b/>
          <w:sz w:val="24"/>
        </w:rPr>
        <w:t>Нормальная работа холодильного шкафа</w:t>
      </w:r>
    </w:p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t>Когда холодильник работает на полную мощность, на панели загораются два светодиода. Красный светодиод показывает потребление энергии. Зеленый оповещает о работе охлаждающей системы. В это время вентилятор внутри холодильного шкафа начинает работать. При открытии двери автоматически загорается дисплей регулятора температуры.</w:t>
      </w:r>
    </w:p>
    <w:p w:rsidR="003706C6" w:rsidRDefault="003706C6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t>Диапазон температур холо</w:t>
      </w:r>
      <w:r>
        <w:rPr>
          <w:rFonts w:ascii="Times New Roman" w:hAnsi="Times New Roman" w:cs="Times New Roman"/>
          <w:sz w:val="24"/>
        </w:rPr>
        <w:t>дильного шкафа составляет 8°C-</w:t>
      </w:r>
      <w:r w:rsidRPr="003706C6">
        <w:rPr>
          <w:rFonts w:ascii="Times New Roman" w:hAnsi="Times New Roman" w:cs="Times New Roman"/>
          <w:sz w:val="24"/>
        </w:rPr>
        <w:t>18°C. Когда внутри холодильника достига</w:t>
      </w:r>
      <w:r>
        <w:rPr>
          <w:rFonts w:ascii="Times New Roman" w:hAnsi="Times New Roman" w:cs="Times New Roman"/>
          <w:sz w:val="24"/>
        </w:rPr>
        <w:t xml:space="preserve">ется установленная температура, </w:t>
      </w:r>
      <w:r w:rsidRPr="003706C6">
        <w:rPr>
          <w:rFonts w:ascii="Times New Roman" w:hAnsi="Times New Roman" w:cs="Times New Roman"/>
          <w:sz w:val="24"/>
        </w:rPr>
        <w:t xml:space="preserve">начинает работать система автоматического контроля температуры и система охлаждения переходит в статус поддержания температуры. </w:t>
      </w:r>
    </w:p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  <w:u w:val="single"/>
        </w:rPr>
        <w:t>Внимание:</w:t>
      </w:r>
      <w:r w:rsidRPr="003706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 повторном включении устройства</w:t>
      </w:r>
      <w:r w:rsidRPr="003706C6">
        <w:rPr>
          <w:rFonts w:ascii="Times New Roman" w:hAnsi="Times New Roman" w:cs="Times New Roman"/>
          <w:sz w:val="24"/>
        </w:rPr>
        <w:t xml:space="preserve"> подождите 3-5 минут после отключения его от источника питания. Если вы включите его в розетку раньше, в работе холодильного шкафа может произойти сбой.</w:t>
      </w:r>
    </w:p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</w:p>
    <w:p w:rsidR="003706C6" w:rsidRPr="003706C6" w:rsidRDefault="003706C6" w:rsidP="003706C6">
      <w:pPr>
        <w:rPr>
          <w:rFonts w:ascii="Times New Roman" w:hAnsi="Times New Roman" w:cs="Times New Roman"/>
          <w:b/>
          <w:sz w:val="24"/>
        </w:rPr>
      </w:pPr>
      <w:r w:rsidRPr="003706C6">
        <w:rPr>
          <w:rFonts w:ascii="Times New Roman" w:hAnsi="Times New Roman" w:cs="Times New Roman"/>
          <w:b/>
          <w:sz w:val="24"/>
        </w:rPr>
        <w:t>ОЧИСТКА</w:t>
      </w:r>
    </w:p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t>Чистящие средства: не используйте грубых, абразивных, сильнодействующих средств или растворителей.</w:t>
      </w:r>
    </w:p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t xml:space="preserve">Внешняя часть: </w:t>
      </w:r>
      <w:r w:rsidR="007D0C6E">
        <w:rPr>
          <w:rFonts w:ascii="Times New Roman" w:hAnsi="Times New Roman" w:cs="Times New Roman"/>
          <w:sz w:val="24"/>
        </w:rPr>
        <w:t xml:space="preserve">протрите влажной тряпкой </w:t>
      </w:r>
      <w:r w:rsidRPr="003706C6">
        <w:rPr>
          <w:rFonts w:ascii="Times New Roman" w:hAnsi="Times New Roman" w:cs="Times New Roman"/>
          <w:sz w:val="24"/>
        </w:rPr>
        <w:t>и высушите поверхность. При устойчивых пятнах и для периодического парафинирования, используйте кремниевый парафин.</w:t>
      </w:r>
    </w:p>
    <w:p w:rsidR="003706C6" w:rsidRDefault="003706C6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t>Секция охлаждения: Вымойте полки и прочие съемные элементы в теплой мыльной воде, сполосните и высушите. Внутренние поверхности мойте раствором пищевой соды (3 столовых ложки на литр воды) или теплой мыльной водой, споло</w:t>
      </w:r>
      <w:r>
        <w:rPr>
          <w:rFonts w:ascii="Times New Roman" w:hAnsi="Times New Roman" w:cs="Times New Roman"/>
          <w:sz w:val="24"/>
        </w:rPr>
        <w:t xml:space="preserve">сните и высушите. </w:t>
      </w:r>
      <w:r w:rsidRPr="003706C6">
        <w:rPr>
          <w:rFonts w:ascii="Times New Roman" w:hAnsi="Times New Roman" w:cs="Times New Roman"/>
          <w:sz w:val="24"/>
        </w:rPr>
        <w:t xml:space="preserve">Магнитные держатели двери: Мойте теплой мыльной водой. Последний этап: </w:t>
      </w:r>
      <w:r w:rsidRPr="003706C6">
        <w:rPr>
          <w:rFonts w:ascii="Times New Roman" w:hAnsi="Times New Roman" w:cs="Times New Roman"/>
          <w:sz w:val="24"/>
        </w:rPr>
        <w:t xml:space="preserve">поставьте </w:t>
      </w:r>
      <w:r w:rsidRPr="003706C6">
        <w:rPr>
          <w:rFonts w:ascii="Times New Roman" w:hAnsi="Times New Roman" w:cs="Times New Roman"/>
          <w:sz w:val="24"/>
        </w:rPr>
        <w:t>на место все детали и настройте термостат на нужное значение.</w:t>
      </w:r>
    </w:p>
    <w:p w:rsidR="003706C6" w:rsidRPr="003706C6" w:rsidRDefault="003706C6" w:rsidP="003706C6">
      <w:pPr>
        <w:rPr>
          <w:rFonts w:ascii="Times New Roman" w:hAnsi="Times New Roman" w:cs="Times New Roman"/>
          <w:b/>
          <w:sz w:val="24"/>
        </w:rPr>
      </w:pPr>
      <w:r w:rsidRPr="002A11AE">
        <w:lastRenderedPageBreak/>
        <w:drawing>
          <wp:anchor distT="0" distB="0" distL="0" distR="0" simplePos="0" relativeHeight="251661312" behindDoc="1" locked="0" layoutInCell="1" allowOverlap="1" wp14:anchorId="62F42A86" wp14:editId="4C1033D1">
            <wp:simplePos x="0" y="0"/>
            <wp:positionH relativeFrom="page">
              <wp:posOffset>4943475</wp:posOffset>
            </wp:positionH>
            <wp:positionV relativeFrom="paragraph">
              <wp:posOffset>247650</wp:posOffset>
            </wp:positionV>
            <wp:extent cx="1868424" cy="2043683"/>
            <wp:effectExtent l="0" t="0" r="0" b="0"/>
            <wp:wrapTight wrapText="bothSides">
              <wp:wrapPolygon edited="0">
                <wp:start x="0" y="0"/>
                <wp:lineTo x="0" y="21345"/>
                <wp:lineTo x="21365" y="21345"/>
                <wp:lineTo x="21365" y="0"/>
                <wp:lineTo x="0" y="0"/>
              </wp:wrapPolygon>
            </wp:wrapTight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424" cy="2043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06C6">
        <w:rPr>
          <w:rFonts w:ascii="Times New Roman" w:hAnsi="Times New Roman" w:cs="Times New Roman"/>
          <w:b/>
          <w:sz w:val="24"/>
        </w:rPr>
        <w:t>УСТАНОВКА</w:t>
      </w:r>
    </w:p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t>Установите холодильный шкаф в удобное место вдали от источников чрезмерного тепла и холода. Между холодильным шкафом и боковой стенкой должно быть достаточно места для свободного открывания дверцы.</w:t>
      </w:r>
    </w:p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t>Холодильный шкаф не предназначен для установки в углублениях.</w:t>
      </w:r>
    </w:p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t>Выберите место с твердым ровным полом.</w:t>
      </w:r>
    </w:p>
    <w:p w:rsidR="003706C6" w:rsidRDefault="003706C6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t>Зазор между стеной и боковой стенкой холодильного шкафа должен быть не менее 50 мм, между стеной и задней стенкой – 100мм.</w:t>
      </w:r>
    </w:p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</w:p>
    <w:p w:rsidR="003706C6" w:rsidRPr="003706C6" w:rsidRDefault="003706C6" w:rsidP="003706C6">
      <w:pPr>
        <w:rPr>
          <w:rFonts w:ascii="Times New Roman" w:hAnsi="Times New Roman" w:cs="Times New Roman"/>
          <w:b/>
          <w:sz w:val="24"/>
        </w:rPr>
      </w:pPr>
      <w:r w:rsidRPr="003706C6">
        <w:rPr>
          <w:rFonts w:ascii="Times New Roman" w:hAnsi="Times New Roman" w:cs="Times New Roman"/>
          <w:b/>
          <w:sz w:val="24"/>
        </w:rPr>
        <w:t>Замена шнура питания</w:t>
      </w:r>
    </w:p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t>В случае повреждения шнура питания холодильного шкафа, шнур должен быть заменен квалифицированным специалистом по ремонту.</w:t>
      </w:r>
    </w:p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t>Если холодильник не будет использоваться продолжительное время: Отключите его от источника питания.</w:t>
      </w:r>
    </w:p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t>Вытащите все содержимое холодильника.</w:t>
      </w:r>
    </w:p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t>Высушите внутреннюю часть холодильника и оставьте две</w:t>
      </w:r>
      <w:r>
        <w:rPr>
          <w:rFonts w:ascii="Times New Roman" w:hAnsi="Times New Roman" w:cs="Times New Roman"/>
          <w:sz w:val="24"/>
        </w:rPr>
        <w:t>рцу открытой на несколько дней.</w:t>
      </w:r>
    </w:p>
    <w:p w:rsidR="003706C6" w:rsidRPr="003706C6" w:rsidRDefault="003706C6" w:rsidP="003706C6">
      <w:pPr>
        <w:rPr>
          <w:rFonts w:ascii="Times New Roman" w:hAnsi="Times New Roman" w:cs="Times New Roman"/>
          <w:b/>
          <w:sz w:val="24"/>
        </w:rPr>
      </w:pPr>
      <w:r w:rsidRPr="003706C6">
        <w:rPr>
          <w:rFonts w:ascii="Times New Roman" w:hAnsi="Times New Roman" w:cs="Times New Roman"/>
          <w:b/>
          <w:sz w:val="24"/>
        </w:rPr>
        <w:t>Если вы хотите переставить холодильник:</w:t>
      </w:r>
    </w:p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t>Закрепите все подвижные части и содержимое. (</w:t>
      </w:r>
      <w:r w:rsidRPr="003706C6">
        <w:rPr>
          <w:rFonts w:ascii="Times New Roman" w:hAnsi="Times New Roman" w:cs="Times New Roman"/>
          <w:sz w:val="24"/>
        </w:rPr>
        <w:t>в</w:t>
      </w:r>
      <w:r w:rsidRPr="003706C6">
        <w:rPr>
          <w:rFonts w:ascii="Times New Roman" w:hAnsi="Times New Roman" w:cs="Times New Roman"/>
          <w:sz w:val="24"/>
        </w:rPr>
        <w:t xml:space="preserve"> случае необхо</w:t>
      </w:r>
      <w:r>
        <w:rPr>
          <w:rFonts w:ascii="Times New Roman" w:hAnsi="Times New Roman" w:cs="Times New Roman"/>
          <w:sz w:val="24"/>
        </w:rPr>
        <w:t xml:space="preserve">димости запакуйте их отдельно.) </w:t>
      </w:r>
      <w:r w:rsidRPr="003706C6">
        <w:rPr>
          <w:rFonts w:ascii="Times New Roman" w:hAnsi="Times New Roman" w:cs="Times New Roman"/>
          <w:sz w:val="24"/>
        </w:rPr>
        <w:t>Транспортируйте холодильник т</w:t>
      </w:r>
      <w:r>
        <w:rPr>
          <w:rFonts w:ascii="Times New Roman" w:hAnsi="Times New Roman" w:cs="Times New Roman"/>
          <w:sz w:val="24"/>
        </w:rPr>
        <w:t>олько в вертикальном положении.</w:t>
      </w:r>
    </w:p>
    <w:p w:rsidR="003706C6" w:rsidRPr="003706C6" w:rsidRDefault="003706C6" w:rsidP="003706C6">
      <w:pPr>
        <w:rPr>
          <w:rFonts w:ascii="Times New Roman" w:hAnsi="Times New Roman" w:cs="Times New Roman"/>
          <w:b/>
          <w:sz w:val="24"/>
        </w:rPr>
      </w:pPr>
      <w:r w:rsidRPr="003706C6">
        <w:rPr>
          <w:rFonts w:ascii="Times New Roman" w:hAnsi="Times New Roman" w:cs="Times New Roman"/>
          <w:b/>
          <w:sz w:val="24"/>
        </w:rPr>
        <w:t>Если кажется, что внутри холодильника недостаточно прохладно:</w:t>
      </w:r>
    </w:p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t>Следите за тем, чтобы холодильник не открывали слишком часто, или чтобы дверь не оставалась открытой продолжительное время.</w:t>
      </w:r>
    </w:p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t>Проверьте, чтобы внутренняя циркуляция воздуха не была нарушена вследствие чрезмерного заполнения холодильника. (Холодильник переполнен напитками)</w:t>
      </w:r>
    </w:p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t>Возможно, вы поставили в холодильник что-либо горячее, предварительно не охладив до комнатной температуры.</w:t>
      </w:r>
    </w:p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t xml:space="preserve">Не препятствует ли что-либо </w:t>
      </w:r>
      <w:r>
        <w:rPr>
          <w:rFonts w:ascii="Times New Roman" w:hAnsi="Times New Roman" w:cs="Times New Roman"/>
          <w:sz w:val="24"/>
        </w:rPr>
        <w:t>вентиляции вокруг холодильника?</w:t>
      </w:r>
    </w:p>
    <w:p w:rsidR="003706C6" w:rsidRPr="003706C6" w:rsidRDefault="003706C6" w:rsidP="003706C6">
      <w:pPr>
        <w:rPr>
          <w:rFonts w:ascii="Times New Roman" w:hAnsi="Times New Roman" w:cs="Times New Roman"/>
          <w:b/>
          <w:sz w:val="24"/>
        </w:rPr>
      </w:pPr>
      <w:r w:rsidRPr="003706C6">
        <w:rPr>
          <w:rFonts w:ascii="Times New Roman" w:hAnsi="Times New Roman" w:cs="Times New Roman"/>
          <w:b/>
          <w:sz w:val="24"/>
        </w:rPr>
        <w:t>Если холодильник стал издавать необычные звуки:</w:t>
      </w:r>
    </w:p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t>Возможно, холодильник установлен неправильно. Отрегулируйте уровень холодильного шкафа и проверьте, работает ли он после этого надлежащим образом.</w:t>
      </w:r>
    </w:p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t>Возможно, какие-либо предметы упал</w:t>
      </w:r>
      <w:r>
        <w:rPr>
          <w:rFonts w:ascii="Times New Roman" w:hAnsi="Times New Roman" w:cs="Times New Roman"/>
          <w:sz w:val="24"/>
        </w:rPr>
        <w:t xml:space="preserve">и за холодильник. Если это так, </w:t>
      </w:r>
      <w:r w:rsidRPr="003706C6">
        <w:rPr>
          <w:rFonts w:ascii="Times New Roman" w:hAnsi="Times New Roman" w:cs="Times New Roman"/>
          <w:sz w:val="24"/>
        </w:rPr>
        <w:t>достаньте их и проверьте, работает ли холодильник после этого надлежащим образом.</w:t>
      </w:r>
    </w:p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lastRenderedPageBreak/>
        <w:t xml:space="preserve">Возможно, какие-либо контейнеры в холодильнике вибрируют или резонируют. Если так, переставьте их и проверьте, работает ли холодильник </w:t>
      </w:r>
      <w:r>
        <w:rPr>
          <w:rFonts w:ascii="Times New Roman" w:hAnsi="Times New Roman" w:cs="Times New Roman"/>
          <w:sz w:val="24"/>
        </w:rPr>
        <w:t>после этого надлежащим образом.</w:t>
      </w:r>
    </w:p>
    <w:p w:rsidR="003706C6" w:rsidRPr="003706C6" w:rsidRDefault="003706C6" w:rsidP="003706C6">
      <w:pPr>
        <w:rPr>
          <w:rFonts w:ascii="Times New Roman" w:hAnsi="Times New Roman" w:cs="Times New Roman"/>
          <w:b/>
          <w:sz w:val="24"/>
        </w:rPr>
      </w:pPr>
      <w:r w:rsidRPr="003706C6">
        <w:rPr>
          <w:rFonts w:ascii="Times New Roman" w:hAnsi="Times New Roman" w:cs="Times New Roman"/>
          <w:b/>
          <w:sz w:val="24"/>
        </w:rPr>
        <w:t>Если лампочка внутри мигает:</w:t>
      </w:r>
    </w:p>
    <w:p w:rsidR="003706C6" w:rsidRDefault="003706C6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t>Установленная температура выше температуры внутри холодильника. Начала работу функция автоматической разморозки.</w:t>
      </w:r>
    </w:p>
    <w:p w:rsidR="003706C6" w:rsidRDefault="003706C6" w:rsidP="003706C6">
      <w:pPr>
        <w:rPr>
          <w:rFonts w:ascii="Times New Roman" w:hAnsi="Times New Roman" w:cs="Times New Roman"/>
          <w:sz w:val="24"/>
        </w:rPr>
      </w:pPr>
    </w:p>
    <w:p w:rsidR="003706C6" w:rsidRPr="003706C6" w:rsidRDefault="003706C6" w:rsidP="003706C6">
      <w:pPr>
        <w:rPr>
          <w:rFonts w:ascii="Times New Roman" w:hAnsi="Times New Roman" w:cs="Times New Roman"/>
          <w:b/>
          <w:sz w:val="24"/>
        </w:rPr>
      </w:pPr>
      <w:r w:rsidRPr="003706C6">
        <w:rPr>
          <w:rFonts w:ascii="Times New Roman" w:hAnsi="Times New Roman" w:cs="Times New Roman"/>
          <w:b/>
          <w:sz w:val="24"/>
        </w:rPr>
        <w:t>ТЕХНИЧЕСКИЕ ХАРАКТЕРИСТИКИ: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2"/>
        <w:gridCol w:w="3707"/>
      </w:tblGrid>
      <w:tr w:rsidR="00A73794" w:rsidRPr="003706C6" w:rsidTr="003706C6">
        <w:trPr>
          <w:trHeight w:val="205"/>
        </w:trPr>
        <w:tc>
          <w:tcPr>
            <w:tcW w:w="3412" w:type="dxa"/>
            <w:shd w:val="clear" w:color="auto" w:fill="DFDFDF"/>
          </w:tcPr>
          <w:p w:rsidR="00A73794" w:rsidRPr="003706C6" w:rsidRDefault="007D0C6E" w:rsidP="003706C6">
            <w:pPr>
              <w:spacing w:after="0"/>
              <w:rPr>
                <w:rFonts w:ascii="Times New Roman" w:hAnsi="Times New Roman" w:cs="Times New Roman"/>
              </w:rPr>
            </w:pPr>
            <w:r w:rsidRPr="003706C6">
              <w:rPr>
                <w:rFonts w:ascii="Times New Roman" w:hAnsi="Times New Roman" w:cs="Times New Roman"/>
              </w:rPr>
              <w:t>Модель</w:t>
            </w:r>
          </w:p>
        </w:tc>
        <w:tc>
          <w:tcPr>
            <w:tcW w:w="3707" w:type="dxa"/>
            <w:shd w:val="clear" w:color="auto" w:fill="DFDFDF"/>
          </w:tcPr>
          <w:p w:rsidR="00A73794" w:rsidRPr="003706C6" w:rsidRDefault="007D0C6E" w:rsidP="003706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6C6">
              <w:rPr>
                <w:rFonts w:ascii="Times New Roman" w:hAnsi="Times New Roman" w:cs="Times New Roman"/>
              </w:rPr>
              <w:t>GL-W</w:t>
            </w:r>
            <w:r w:rsidRPr="003706C6">
              <w:rPr>
                <w:rFonts w:ascii="Times New Roman" w:hAnsi="Times New Roman" w:cs="Times New Roman"/>
              </w:rPr>
              <w:t>C8W</w:t>
            </w:r>
            <w:r w:rsidRPr="003706C6">
              <w:rPr>
                <w:rFonts w:ascii="Times New Roman" w:hAnsi="Times New Roman" w:cs="Times New Roman"/>
              </w:rPr>
              <w:t>N</w:t>
            </w:r>
          </w:p>
        </w:tc>
      </w:tr>
      <w:tr w:rsidR="00A73794" w:rsidRPr="003706C6" w:rsidTr="003706C6">
        <w:trPr>
          <w:trHeight w:val="208"/>
        </w:trPr>
        <w:tc>
          <w:tcPr>
            <w:tcW w:w="3412" w:type="dxa"/>
          </w:tcPr>
          <w:p w:rsidR="00A73794" w:rsidRPr="003706C6" w:rsidRDefault="007D0C6E" w:rsidP="003706C6">
            <w:pPr>
              <w:spacing w:after="0"/>
              <w:rPr>
                <w:rFonts w:ascii="Times New Roman" w:hAnsi="Times New Roman" w:cs="Times New Roman"/>
              </w:rPr>
            </w:pPr>
            <w:r w:rsidRPr="003706C6">
              <w:rPr>
                <w:rFonts w:ascii="Times New Roman" w:hAnsi="Times New Roman" w:cs="Times New Roman"/>
              </w:rPr>
              <w:t>Объем</w:t>
            </w:r>
          </w:p>
        </w:tc>
        <w:tc>
          <w:tcPr>
            <w:tcW w:w="3707" w:type="dxa"/>
          </w:tcPr>
          <w:p w:rsidR="00A73794" w:rsidRPr="003706C6" w:rsidRDefault="007D0C6E" w:rsidP="003706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6C6">
              <w:rPr>
                <w:rFonts w:ascii="Times New Roman" w:hAnsi="Times New Roman" w:cs="Times New Roman"/>
              </w:rPr>
              <w:t>23л</w:t>
            </w:r>
          </w:p>
        </w:tc>
      </w:tr>
      <w:tr w:rsidR="00A73794" w:rsidRPr="003706C6" w:rsidTr="003706C6">
        <w:trPr>
          <w:trHeight w:val="208"/>
        </w:trPr>
        <w:tc>
          <w:tcPr>
            <w:tcW w:w="3412" w:type="dxa"/>
          </w:tcPr>
          <w:p w:rsidR="00A73794" w:rsidRPr="003706C6" w:rsidRDefault="007D0C6E" w:rsidP="003706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706C6">
              <w:rPr>
                <w:rFonts w:ascii="Times New Roman" w:hAnsi="Times New Roman" w:cs="Times New Roman"/>
              </w:rPr>
              <w:t>апряжение</w:t>
            </w:r>
          </w:p>
        </w:tc>
        <w:tc>
          <w:tcPr>
            <w:tcW w:w="3707" w:type="dxa"/>
          </w:tcPr>
          <w:p w:rsidR="00A73794" w:rsidRPr="003706C6" w:rsidRDefault="007D0C6E" w:rsidP="003706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6C6">
              <w:rPr>
                <w:rFonts w:ascii="Times New Roman" w:hAnsi="Times New Roman" w:cs="Times New Roman"/>
              </w:rPr>
              <w:t>220-240В</w:t>
            </w:r>
          </w:p>
        </w:tc>
      </w:tr>
      <w:tr w:rsidR="00A73794" w:rsidRPr="003706C6" w:rsidTr="003706C6">
        <w:trPr>
          <w:trHeight w:val="244"/>
        </w:trPr>
        <w:tc>
          <w:tcPr>
            <w:tcW w:w="3412" w:type="dxa"/>
          </w:tcPr>
          <w:p w:rsidR="00A73794" w:rsidRPr="003706C6" w:rsidRDefault="007D0C6E" w:rsidP="003706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3706C6">
              <w:rPr>
                <w:rFonts w:ascii="Times New Roman" w:hAnsi="Times New Roman" w:cs="Times New Roman"/>
              </w:rPr>
              <w:t>астота</w:t>
            </w:r>
          </w:p>
        </w:tc>
        <w:tc>
          <w:tcPr>
            <w:tcW w:w="3707" w:type="dxa"/>
          </w:tcPr>
          <w:p w:rsidR="00A73794" w:rsidRPr="003706C6" w:rsidRDefault="007D0C6E" w:rsidP="003706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6C6">
              <w:rPr>
                <w:rFonts w:ascii="Times New Roman" w:hAnsi="Times New Roman" w:cs="Times New Roman"/>
              </w:rPr>
              <w:t>50Гц</w:t>
            </w:r>
          </w:p>
        </w:tc>
      </w:tr>
      <w:tr w:rsidR="00A73794" w:rsidRPr="003706C6" w:rsidTr="003706C6">
        <w:trPr>
          <w:trHeight w:val="273"/>
        </w:trPr>
        <w:tc>
          <w:tcPr>
            <w:tcW w:w="3412" w:type="dxa"/>
          </w:tcPr>
          <w:p w:rsidR="00A73794" w:rsidRPr="003706C6" w:rsidRDefault="007D0C6E" w:rsidP="003706C6">
            <w:pPr>
              <w:spacing w:after="0"/>
              <w:rPr>
                <w:rFonts w:ascii="Times New Roman" w:hAnsi="Times New Roman" w:cs="Times New Roman"/>
              </w:rPr>
            </w:pPr>
            <w:r w:rsidRPr="003706C6">
              <w:rPr>
                <w:rFonts w:ascii="Times New Roman" w:hAnsi="Times New Roman" w:cs="Times New Roman"/>
              </w:rPr>
              <w:t>Диапазон</w:t>
            </w:r>
            <w:r w:rsidRPr="003706C6">
              <w:rPr>
                <w:rFonts w:ascii="Times New Roman" w:hAnsi="Times New Roman" w:cs="Times New Roman"/>
              </w:rPr>
              <w:t xml:space="preserve"> </w:t>
            </w:r>
            <w:r w:rsidRPr="003706C6">
              <w:rPr>
                <w:rFonts w:ascii="Times New Roman" w:hAnsi="Times New Roman" w:cs="Times New Roman"/>
              </w:rPr>
              <w:t>температур</w:t>
            </w:r>
          </w:p>
        </w:tc>
        <w:tc>
          <w:tcPr>
            <w:tcW w:w="3707" w:type="dxa"/>
          </w:tcPr>
          <w:p w:rsidR="00A73794" w:rsidRPr="003706C6" w:rsidRDefault="007D0C6E" w:rsidP="003706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6C6">
              <w:rPr>
                <w:rFonts w:ascii="Times New Roman" w:hAnsi="Times New Roman" w:cs="Times New Roman"/>
              </w:rPr>
              <w:t>8-18°C</w:t>
            </w:r>
          </w:p>
        </w:tc>
      </w:tr>
      <w:tr w:rsidR="00A73794" w:rsidRPr="003706C6" w:rsidTr="003706C6">
        <w:trPr>
          <w:trHeight w:val="263"/>
        </w:trPr>
        <w:tc>
          <w:tcPr>
            <w:tcW w:w="3412" w:type="dxa"/>
          </w:tcPr>
          <w:p w:rsidR="00A73794" w:rsidRPr="003706C6" w:rsidRDefault="007D0C6E" w:rsidP="003706C6">
            <w:pPr>
              <w:spacing w:after="0"/>
              <w:rPr>
                <w:rFonts w:ascii="Times New Roman" w:hAnsi="Times New Roman" w:cs="Times New Roman"/>
              </w:rPr>
            </w:pPr>
            <w:r w:rsidRPr="003706C6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3707" w:type="dxa"/>
          </w:tcPr>
          <w:p w:rsidR="00A73794" w:rsidRPr="003706C6" w:rsidRDefault="007D0C6E" w:rsidP="003706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6C6">
              <w:rPr>
                <w:rFonts w:ascii="Times New Roman" w:hAnsi="Times New Roman" w:cs="Times New Roman"/>
              </w:rPr>
              <w:t>SN</w:t>
            </w:r>
            <w:r w:rsidRPr="003706C6">
              <w:rPr>
                <w:rFonts w:ascii="Times New Roman" w:hAnsi="Times New Roman" w:cs="Times New Roman"/>
              </w:rPr>
              <w:t xml:space="preserve"> </w:t>
            </w:r>
            <w:r w:rsidRPr="003706C6">
              <w:rPr>
                <w:rFonts w:ascii="Times New Roman" w:hAnsi="Times New Roman" w:cs="Times New Roman"/>
              </w:rPr>
              <w:t>N</w:t>
            </w:r>
          </w:p>
        </w:tc>
      </w:tr>
      <w:tr w:rsidR="00A73794" w:rsidRPr="003706C6" w:rsidTr="003706C6">
        <w:trPr>
          <w:trHeight w:val="208"/>
        </w:trPr>
        <w:tc>
          <w:tcPr>
            <w:tcW w:w="3412" w:type="dxa"/>
          </w:tcPr>
          <w:p w:rsidR="00A73794" w:rsidRPr="003706C6" w:rsidRDefault="007D0C6E" w:rsidP="003706C6">
            <w:pPr>
              <w:spacing w:after="0"/>
              <w:rPr>
                <w:rFonts w:ascii="Times New Roman" w:hAnsi="Times New Roman" w:cs="Times New Roman"/>
              </w:rPr>
            </w:pPr>
            <w:r w:rsidRPr="003706C6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3707" w:type="dxa"/>
          </w:tcPr>
          <w:p w:rsidR="00A73794" w:rsidRPr="003706C6" w:rsidRDefault="007D0C6E" w:rsidP="003706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6C6">
              <w:rPr>
                <w:rFonts w:ascii="Times New Roman" w:hAnsi="Times New Roman" w:cs="Times New Roman"/>
              </w:rPr>
              <w:t>50Вт</w:t>
            </w:r>
          </w:p>
        </w:tc>
      </w:tr>
      <w:tr w:rsidR="00A73794" w:rsidRPr="003706C6" w:rsidTr="003706C6">
        <w:trPr>
          <w:trHeight w:val="206"/>
        </w:trPr>
        <w:tc>
          <w:tcPr>
            <w:tcW w:w="3412" w:type="dxa"/>
          </w:tcPr>
          <w:p w:rsidR="00A73794" w:rsidRPr="003706C6" w:rsidRDefault="007D0C6E" w:rsidP="003706C6">
            <w:pPr>
              <w:spacing w:after="0"/>
              <w:rPr>
                <w:rFonts w:ascii="Times New Roman" w:hAnsi="Times New Roman" w:cs="Times New Roman"/>
              </w:rPr>
            </w:pPr>
            <w:r w:rsidRPr="003706C6">
              <w:rPr>
                <w:rFonts w:ascii="Times New Roman" w:hAnsi="Times New Roman" w:cs="Times New Roman"/>
              </w:rPr>
              <w:t>Потребление</w:t>
            </w:r>
            <w:r w:rsidRPr="003706C6">
              <w:rPr>
                <w:rFonts w:ascii="Times New Roman" w:hAnsi="Times New Roman" w:cs="Times New Roman"/>
              </w:rPr>
              <w:t xml:space="preserve"> </w:t>
            </w:r>
            <w:r w:rsidRPr="003706C6">
              <w:rPr>
                <w:rFonts w:ascii="Times New Roman" w:hAnsi="Times New Roman" w:cs="Times New Roman"/>
              </w:rPr>
              <w:t>энергии</w:t>
            </w:r>
            <w:r w:rsidRPr="003706C6">
              <w:rPr>
                <w:rFonts w:ascii="Times New Roman" w:hAnsi="Times New Roman" w:cs="Times New Roman"/>
              </w:rPr>
              <w:t xml:space="preserve"> </w:t>
            </w:r>
            <w:r w:rsidRPr="003706C6">
              <w:rPr>
                <w:rFonts w:ascii="Times New Roman" w:hAnsi="Times New Roman" w:cs="Times New Roman"/>
              </w:rPr>
              <w:t>кВт/ч</w:t>
            </w:r>
            <w:r w:rsidRPr="003706C6">
              <w:rPr>
                <w:rFonts w:ascii="Times New Roman" w:hAnsi="Times New Roman" w:cs="Times New Roman"/>
              </w:rPr>
              <w:t xml:space="preserve"> </w:t>
            </w:r>
            <w:r w:rsidRPr="003706C6">
              <w:rPr>
                <w:rFonts w:ascii="Times New Roman" w:hAnsi="Times New Roman" w:cs="Times New Roman"/>
              </w:rPr>
              <w:t>/24ч</w:t>
            </w:r>
          </w:p>
        </w:tc>
        <w:tc>
          <w:tcPr>
            <w:tcW w:w="3707" w:type="dxa"/>
          </w:tcPr>
          <w:p w:rsidR="00A73794" w:rsidRPr="003706C6" w:rsidRDefault="007D0C6E" w:rsidP="003706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6C6">
              <w:rPr>
                <w:rFonts w:ascii="Times New Roman" w:hAnsi="Times New Roman" w:cs="Times New Roman"/>
              </w:rPr>
              <w:t>0.35</w:t>
            </w:r>
          </w:p>
        </w:tc>
      </w:tr>
    </w:tbl>
    <w:p w:rsidR="00A73794" w:rsidRPr="003706C6" w:rsidRDefault="007D0C6E" w:rsidP="003706C6">
      <w:pPr>
        <w:rPr>
          <w:rFonts w:ascii="Times New Roman" w:hAnsi="Times New Roman" w:cs="Times New Roman"/>
          <w:sz w:val="24"/>
        </w:rPr>
      </w:pPr>
    </w:p>
    <w:p w:rsidR="00A73794" w:rsidRPr="003706C6" w:rsidRDefault="007D0C6E" w:rsidP="003706C6">
      <w:pPr>
        <w:rPr>
          <w:rFonts w:ascii="Times New Roman" w:hAnsi="Times New Roman" w:cs="Times New Roman"/>
          <w:b/>
          <w:sz w:val="24"/>
        </w:rPr>
      </w:pPr>
      <w:r w:rsidRPr="003706C6">
        <w:rPr>
          <w:rFonts w:ascii="Times New Roman" w:hAnsi="Times New Roman" w:cs="Times New Roman"/>
          <w:b/>
          <w:sz w:val="24"/>
        </w:rPr>
        <w:t>ХРАНЕНИЕ</w:t>
      </w:r>
      <w:r w:rsidRPr="003706C6">
        <w:rPr>
          <w:rFonts w:ascii="Times New Roman" w:hAnsi="Times New Roman" w:cs="Times New Roman"/>
          <w:b/>
          <w:sz w:val="24"/>
        </w:rPr>
        <w:t xml:space="preserve"> </w:t>
      </w:r>
      <w:r w:rsidRPr="003706C6">
        <w:rPr>
          <w:rFonts w:ascii="Times New Roman" w:hAnsi="Times New Roman" w:cs="Times New Roman"/>
          <w:b/>
          <w:sz w:val="24"/>
        </w:rPr>
        <w:t>И</w:t>
      </w:r>
      <w:r w:rsidRPr="003706C6">
        <w:rPr>
          <w:rFonts w:ascii="Times New Roman" w:hAnsi="Times New Roman" w:cs="Times New Roman"/>
          <w:b/>
          <w:sz w:val="24"/>
        </w:rPr>
        <w:t xml:space="preserve"> </w:t>
      </w:r>
      <w:r w:rsidRPr="003706C6">
        <w:rPr>
          <w:rFonts w:ascii="Times New Roman" w:hAnsi="Times New Roman" w:cs="Times New Roman"/>
          <w:b/>
          <w:sz w:val="24"/>
        </w:rPr>
        <w:t>ТРАНСПОРТИРОВКА</w:t>
      </w:r>
    </w:p>
    <w:p w:rsidR="00A73794" w:rsidRPr="003706C6" w:rsidRDefault="007D0C6E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t>Транспортировка должна осуществляться аккуратно, чтобы не</w:t>
      </w:r>
      <w:r w:rsidRPr="003706C6">
        <w:rPr>
          <w:rFonts w:ascii="Times New Roman" w:hAnsi="Times New Roman" w:cs="Times New Roman"/>
          <w:sz w:val="24"/>
        </w:rPr>
        <w:t xml:space="preserve"> </w:t>
      </w:r>
      <w:r w:rsidRPr="003706C6">
        <w:rPr>
          <w:rFonts w:ascii="Times New Roman" w:hAnsi="Times New Roman" w:cs="Times New Roman"/>
          <w:sz w:val="24"/>
        </w:rPr>
        <w:t>нанести повреждения оборудованию. При транспортировке не</w:t>
      </w:r>
      <w:r w:rsidRPr="003706C6">
        <w:rPr>
          <w:rFonts w:ascii="Times New Roman" w:hAnsi="Times New Roman" w:cs="Times New Roman"/>
          <w:sz w:val="24"/>
        </w:rPr>
        <w:t xml:space="preserve"> </w:t>
      </w:r>
      <w:r w:rsidRPr="003706C6">
        <w:rPr>
          <w:rFonts w:ascii="Times New Roman" w:hAnsi="Times New Roman" w:cs="Times New Roman"/>
          <w:sz w:val="24"/>
        </w:rPr>
        <w:t>переворачивайте</w:t>
      </w:r>
      <w:r w:rsidRPr="003706C6">
        <w:rPr>
          <w:rFonts w:ascii="Times New Roman" w:hAnsi="Times New Roman" w:cs="Times New Roman"/>
          <w:sz w:val="24"/>
        </w:rPr>
        <w:t xml:space="preserve"> </w:t>
      </w:r>
      <w:r w:rsidRPr="003706C6">
        <w:rPr>
          <w:rFonts w:ascii="Times New Roman" w:hAnsi="Times New Roman" w:cs="Times New Roman"/>
          <w:sz w:val="24"/>
        </w:rPr>
        <w:t>упаковку</w:t>
      </w:r>
      <w:r w:rsidRPr="003706C6">
        <w:rPr>
          <w:rFonts w:ascii="Times New Roman" w:hAnsi="Times New Roman" w:cs="Times New Roman"/>
          <w:sz w:val="24"/>
        </w:rPr>
        <w:t xml:space="preserve"> </w:t>
      </w:r>
      <w:r w:rsidRPr="003706C6">
        <w:rPr>
          <w:rFonts w:ascii="Times New Roman" w:hAnsi="Times New Roman" w:cs="Times New Roman"/>
          <w:sz w:val="24"/>
        </w:rPr>
        <w:t>с</w:t>
      </w:r>
      <w:r w:rsidRPr="003706C6">
        <w:rPr>
          <w:rFonts w:ascii="Times New Roman" w:hAnsi="Times New Roman" w:cs="Times New Roman"/>
          <w:sz w:val="24"/>
        </w:rPr>
        <w:t xml:space="preserve"> </w:t>
      </w:r>
      <w:r w:rsidRPr="003706C6">
        <w:rPr>
          <w:rFonts w:ascii="Times New Roman" w:hAnsi="Times New Roman" w:cs="Times New Roman"/>
          <w:sz w:val="24"/>
        </w:rPr>
        <w:t>оборудованием</w:t>
      </w:r>
      <w:r w:rsidRPr="003706C6">
        <w:rPr>
          <w:rFonts w:ascii="Times New Roman" w:hAnsi="Times New Roman" w:cs="Times New Roman"/>
          <w:sz w:val="24"/>
        </w:rPr>
        <w:t xml:space="preserve"> </w:t>
      </w:r>
      <w:r w:rsidRPr="003706C6">
        <w:rPr>
          <w:rFonts w:ascii="Times New Roman" w:hAnsi="Times New Roman" w:cs="Times New Roman"/>
          <w:sz w:val="24"/>
        </w:rPr>
        <w:t>вверх</w:t>
      </w:r>
      <w:r w:rsidRPr="003706C6">
        <w:rPr>
          <w:rFonts w:ascii="Times New Roman" w:hAnsi="Times New Roman" w:cs="Times New Roman"/>
          <w:sz w:val="24"/>
        </w:rPr>
        <w:t xml:space="preserve"> </w:t>
      </w:r>
      <w:r w:rsidRPr="003706C6">
        <w:rPr>
          <w:rFonts w:ascii="Times New Roman" w:hAnsi="Times New Roman" w:cs="Times New Roman"/>
          <w:sz w:val="24"/>
        </w:rPr>
        <w:t>дном.</w:t>
      </w:r>
    </w:p>
    <w:p w:rsidR="00A73794" w:rsidRPr="003706C6" w:rsidRDefault="007D0C6E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t>Если оборудование не будет использоваться в течение длительного</w:t>
      </w:r>
      <w:r w:rsidRPr="003706C6">
        <w:rPr>
          <w:rFonts w:ascii="Times New Roman" w:hAnsi="Times New Roman" w:cs="Times New Roman"/>
          <w:sz w:val="24"/>
        </w:rPr>
        <w:t xml:space="preserve"> </w:t>
      </w:r>
      <w:r w:rsidRPr="003706C6">
        <w:rPr>
          <w:rFonts w:ascii="Times New Roman" w:hAnsi="Times New Roman" w:cs="Times New Roman"/>
          <w:sz w:val="24"/>
        </w:rPr>
        <w:t>времени (выходные, каникулы и т.п.), необходимо отключить его от</w:t>
      </w:r>
      <w:r w:rsidRPr="003706C6">
        <w:rPr>
          <w:rFonts w:ascii="Times New Roman" w:hAnsi="Times New Roman" w:cs="Times New Roman"/>
          <w:sz w:val="24"/>
        </w:rPr>
        <w:t xml:space="preserve"> </w:t>
      </w:r>
      <w:r w:rsidRPr="003706C6">
        <w:rPr>
          <w:rFonts w:ascii="Times New Roman" w:hAnsi="Times New Roman" w:cs="Times New Roman"/>
          <w:sz w:val="24"/>
        </w:rPr>
        <w:t>электросети и тщательно очистить (согласно пункту Обслуживание и</w:t>
      </w:r>
      <w:r w:rsidRPr="003706C6">
        <w:rPr>
          <w:rFonts w:ascii="Times New Roman" w:hAnsi="Times New Roman" w:cs="Times New Roman"/>
          <w:sz w:val="24"/>
        </w:rPr>
        <w:t xml:space="preserve"> </w:t>
      </w:r>
      <w:r w:rsidRPr="003706C6">
        <w:rPr>
          <w:rFonts w:ascii="Times New Roman" w:hAnsi="Times New Roman" w:cs="Times New Roman"/>
          <w:sz w:val="24"/>
        </w:rPr>
        <w:t>уход).</w:t>
      </w:r>
      <w:r w:rsidRPr="003706C6">
        <w:rPr>
          <w:rFonts w:ascii="Times New Roman" w:hAnsi="Times New Roman" w:cs="Times New Roman"/>
          <w:sz w:val="24"/>
        </w:rPr>
        <w:t xml:space="preserve"> </w:t>
      </w:r>
      <w:r w:rsidRPr="003706C6">
        <w:rPr>
          <w:rFonts w:ascii="Times New Roman" w:hAnsi="Times New Roman" w:cs="Times New Roman"/>
          <w:sz w:val="24"/>
        </w:rPr>
        <w:t>Хранить</w:t>
      </w:r>
      <w:r w:rsidRPr="003706C6">
        <w:rPr>
          <w:rFonts w:ascii="Times New Roman" w:hAnsi="Times New Roman" w:cs="Times New Roman"/>
          <w:sz w:val="24"/>
        </w:rPr>
        <w:t xml:space="preserve"> </w:t>
      </w:r>
      <w:r w:rsidRPr="003706C6">
        <w:rPr>
          <w:rFonts w:ascii="Times New Roman" w:hAnsi="Times New Roman" w:cs="Times New Roman"/>
          <w:sz w:val="24"/>
        </w:rPr>
        <w:t>в</w:t>
      </w:r>
      <w:r w:rsidRPr="003706C6">
        <w:rPr>
          <w:rFonts w:ascii="Times New Roman" w:hAnsi="Times New Roman" w:cs="Times New Roman"/>
          <w:sz w:val="24"/>
        </w:rPr>
        <w:t xml:space="preserve"> </w:t>
      </w:r>
      <w:r w:rsidRPr="003706C6">
        <w:rPr>
          <w:rFonts w:ascii="Times New Roman" w:hAnsi="Times New Roman" w:cs="Times New Roman"/>
          <w:sz w:val="24"/>
        </w:rPr>
        <w:t>сухом, проветриваемом</w:t>
      </w:r>
      <w:r w:rsidRPr="003706C6">
        <w:rPr>
          <w:rFonts w:ascii="Times New Roman" w:hAnsi="Times New Roman" w:cs="Times New Roman"/>
          <w:sz w:val="24"/>
        </w:rPr>
        <w:t xml:space="preserve"> </w:t>
      </w:r>
      <w:r w:rsidRPr="003706C6">
        <w:rPr>
          <w:rFonts w:ascii="Times New Roman" w:hAnsi="Times New Roman" w:cs="Times New Roman"/>
          <w:sz w:val="24"/>
        </w:rPr>
        <w:t>помещении.</w:t>
      </w:r>
    </w:p>
    <w:p w:rsidR="00A73794" w:rsidRPr="003706C6" w:rsidRDefault="007D0C6E" w:rsidP="003706C6">
      <w:pPr>
        <w:rPr>
          <w:rFonts w:ascii="Times New Roman" w:hAnsi="Times New Roman" w:cs="Times New Roman"/>
          <w:sz w:val="24"/>
        </w:rPr>
      </w:pPr>
    </w:p>
    <w:p w:rsidR="00A73794" w:rsidRPr="003706C6" w:rsidRDefault="007D0C6E" w:rsidP="003706C6">
      <w:pPr>
        <w:rPr>
          <w:rFonts w:ascii="Times New Roman" w:hAnsi="Times New Roman" w:cs="Times New Roman"/>
          <w:b/>
          <w:sz w:val="24"/>
        </w:rPr>
      </w:pPr>
      <w:r w:rsidRPr="003706C6">
        <w:rPr>
          <w:rFonts w:ascii="Times New Roman" w:hAnsi="Times New Roman" w:cs="Times New Roman"/>
          <w:b/>
          <w:sz w:val="24"/>
        </w:rPr>
        <w:t>УТИЛИЗАЦИЯ</w:t>
      </w:r>
    </w:p>
    <w:p w:rsidR="00A73794" w:rsidRDefault="007D0C6E" w:rsidP="003706C6">
      <w:pPr>
        <w:rPr>
          <w:rFonts w:ascii="Times New Roman" w:hAnsi="Times New Roman" w:cs="Times New Roman"/>
          <w:sz w:val="24"/>
        </w:rPr>
      </w:pPr>
      <w:r w:rsidRPr="003706C6">
        <w:rPr>
          <w:rFonts w:ascii="Times New Roman" w:hAnsi="Times New Roman" w:cs="Times New Roman"/>
          <w:sz w:val="24"/>
        </w:rPr>
        <w:t>В целях защиты окружающей среды не выбрасывайте устройство в</w:t>
      </w:r>
      <w:r w:rsidRPr="003706C6">
        <w:rPr>
          <w:rFonts w:ascii="Times New Roman" w:hAnsi="Times New Roman" w:cs="Times New Roman"/>
          <w:sz w:val="24"/>
        </w:rPr>
        <w:t xml:space="preserve"> </w:t>
      </w:r>
      <w:r w:rsidRPr="003706C6">
        <w:rPr>
          <w:rFonts w:ascii="Times New Roman" w:hAnsi="Times New Roman" w:cs="Times New Roman"/>
          <w:sz w:val="24"/>
        </w:rPr>
        <w:t>обы</w:t>
      </w:r>
      <w:r w:rsidRPr="003706C6">
        <w:rPr>
          <w:rFonts w:ascii="Times New Roman" w:hAnsi="Times New Roman" w:cs="Times New Roman"/>
          <w:sz w:val="24"/>
        </w:rPr>
        <w:t>чные</w:t>
      </w:r>
      <w:r w:rsidRPr="003706C6">
        <w:rPr>
          <w:rFonts w:ascii="Times New Roman" w:hAnsi="Times New Roman" w:cs="Times New Roman"/>
          <w:sz w:val="24"/>
        </w:rPr>
        <w:t xml:space="preserve"> </w:t>
      </w:r>
      <w:r w:rsidRPr="003706C6">
        <w:rPr>
          <w:rFonts w:ascii="Times New Roman" w:hAnsi="Times New Roman" w:cs="Times New Roman"/>
          <w:sz w:val="24"/>
        </w:rPr>
        <w:t>мусорные</w:t>
      </w:r>
      <w:r w:rsidRPr="003706C6">
        <w:rPr>
          <w:rFonts w:ascii="Times New Roman" w:hAnsi="Times New Roman" w:cs="Times New Roman"/>
          <w:sz w:val="24"/>
        </w:rPr>
        <w:t xml:space="preserve"> </w:t>
      </w:r>
      <w:r w:rsidRPr="003706C6">
        <w:rPr>
          <w:rFonts w:ascii="Times New Roman" w:hAnsi="Times New Roman" w:cs="Times New Roman"/>
          <w:sz w:val="24"/>
        </w:rPr>
        <w:t>баки.</w:t>
      </w:r>
      <w:r w:rsidRPr="003706C6">
        <w:rPr>
          <w:rFonts w:ascii="Times New Roman" w:hAnsi="Times New Roman" w:cs="Times New Roman"/>
          <w:sz w:val="24"/>
        </w:rPr>
        <w:t xml:space="preserve"> </w:t>
      </w:r>
      <w:r w:rsidRPr="003706C6">
        <w:rPr>
          <w:rFonts w:ascii="Times New Roman" w:hAnsi="Times New Roman" w:cs="Times New Roman"/>
          <w:sz w:val="24"/>
        </w:rPr>
        <w:t>Утилизируйте в</w:t>
      </w:r>
      <w:r w:rsidRPr="003706C6">
        <w:rPr>
          <w:rFonts w:ascii="Times New Roman" w:hAnsi="Times New Roman" w:cs="Times New Roman"/>
          <w:sz w:val="24"/>
        </w:rPr>
        <w:t xml:space="preserve"> </w:t>
      </w:r>
      <w:r w:rsidRPr="003706C6">
        <w:rPr>
          <w:rFonts w:ascii="Times New Roman" w:hAnsi="Times New Roman" w:cs="Times New Roman"/>
          <w:sz w:val="24"/>
        </w:rPr>
        <w:t>соответствии с</w:t>
      </w:r>
      <w:r w:rsidR="003706C6">
        <w:rPr>
          <w:rFonts w:ascii="Times New Roman" w:hAnsi="Times New Roman" w:cs="Times New Roman"/>
          <w:sz w:val="24"/>
        </w:rPr>
        <w:t xml:space="preserve"> </w:t>
      </w:r>
      <w:r w:rsidRPr="003706C6">
        <w:rPr>
          <w:rFonts w:ascii="Times New Roman" w:hAnsi="Times New Roman" w:cs="Times New Roman"/>
          <w:sz w:val="24"/>
        </w:rPr>
        <w:t>действующими</w:t>
      </w:r>
      <w:r w:rsidRPr="003706C6">
        <w:rPr>
          <w:rFonts w:ascii="Times New Roman" w:hAnsi="Times New Roman" w:cs="Times New Roman"/>
          <w:sz w:val="24"/>
        </w:rPr>
        <w:t xml:space="preserve"> </w:t>
      </w:r>
      <w:r w:rsidRPr="003706C6">
        <w:rPr>
          <w:rFonts w:ascii="Times New Roman" w:hAnsi="Times New Roman" w:cs="Times New Roman"/>
          <w:sz w:val="24"/>
        </w:rPr>
        <w:t>нормативами.</w:t>
      </w:r>
    </w:p>
    <w:p w:rsidR="003706C6" w:rsidRDefault="003706C6" w:rsidP="003706C6">
      <w:pPr>
        <w:rPr>
          <w:rFonts w:ascii="Times New Roman" w:hAnsi="Times New Roman" w:cs="Times New Roman"/>
          <w:sz w:val="24"/>
        </w:rPr>
      </w:pPr>
    </w:p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09"/>
      </w:tblGrid>
      <w:tr w:rsidR="003706C6" w:rsidTr="003706C6">
        <w:tc>
          <w:tcPr>
            <w:tcW w:w="9209" w:type="dxa"/>
          </w:tcPr>
          <w:p w:rsidR="003706C6" w:rsidRPr="003706C6" w:rsidRDefault="003706C6" w:rsidP="003706C6">
            <w:pPr>
              <w:rPr>
                <w:rFonts w:ascii="Times New Roman" w:hAnsi="Times New Roman" w:cs="Times New Roman"/>
                <w:sz w:val="24"/>
              </w:rPr>
            </w:pPr>
            <w:r w:rsidRPr="003706C6">
              <w:rPr>
                <w:rFonts w:ascii="Times New Roman" w:hAnsi="Times New Roman" w:cs="Times New Roman"/>
                <w:sz w:val="24"/>
              </w:rPr>
              <w:t>Произведено в КНР.</w:t>
            </w:r>
          </w:p>
          <w:p w:rsidR="003706C6" w:rsidRPr="003706C6" w:rsidRDefault="003706C6" w:rsidP="003706C6">
            <w:pPr>
              <w:rPr>
                <w:rFonts w:ascii="Times New Roman" w:hAnsi="Times New Roman" w:cs="Times New Roman"/>
                <w:sz w:val="24"/>
              </w:rPr>
            </w:pPr>
            <w:r w:rsidRPr="003706C6">
              <w:rPr>
                <w:rFonts w:ascii="Times New Roman" w:hAnsi="Times New Roman" w:cs="Times New Roman"/>
                <w:sz w:val="24"/>
              </w:rPr>
              <w:t>Дата производства является частью серийного номера, который указан на шильдике и/или упаковке оборудования.</w:t>
            </w:r>
          </w:p>
          <w:p w:rsidR="003706C6" w:rsidRPr="003706C6" w:rsidRDefault="003706C6" w:rsidP="003706C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706C6">
              <w:rPr>
                <w:rFonts w:ascii="Times New Roman" w:hAnsi="Times New Roman" w:cs="Times New Roman"/>
                <w:sz w:val="24"/>
              </w:rPr>
              <w:t>Изготовитель</w:t>
            </w:r>
            <w:r w:rsidRPr="003706C6">
              <w:rPr>
                <w:rFonts w:ascii="Times New Roman" w:hAnsi="Times New Roman" w:cs="Times New Roman"/>
                <w:sz w:val="24"/>
                <w:lang w:val="en-US"/>
              </w:rPr>
              <w:t>: Guangdong Fuxin Technology Co., Ltd</w:t>
            </w:r>
          </w:p>
          <w:p w:rsidR="003706C6" w:rsidRPr="003706C6" w:rsidRDefault="003706C6" w:rsidP="003706C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706C6">
              <w:rPr>
                <w:rFonts w:ascii="Times New Roman" w:hAnsi="Times New Roman" w:cs="Times New Roman"/>
                <w:sz w:val="24"/>
              </w:rPr>
              <w:t>Адрес</w:t>
            </w:r>
            <w:r w:rsidRPr="003706C6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3706C6">
              <w:rPr>
                <w:rFonts w:ascii="Times New Roman" w:hAnsi="Times New Roman" w:cs="Times New Roman"/>
                <w:sz w:val="24"/>
              </w:rPr>
              <w:t>изготовителя</w:t>
            </w:r>
            <w:r w:rsidRPr="003706C6">
              <w:rPr>
                <w:rFonts w:ascii="Times New Roman" w:hAnsi="Times New Roman" w:cs="Times New Roman"/>
                <w:sz w:val="24"/>
                <w:lang w:val="en-US"/>
              </w:rPr>
              <w:t xml:space="preserve">: No.20 Keyuan Road 3, Gaoli, Ronggui, Shunde, Guangdong, </w:t>
            </w:r>
            <w:r w:rsidRPr="003706C6">
              <w:rPr>
                <w:rFonts w:ascii="Times New Roman" w:hAnsi="Times New Roman" w:cs="Times New Roman"/>
                <w:sz w:val="24"/>
              </w:rPr>
              <w:t>Китай</w:t>
            </w:r>
            <w:r w:rsidRPr="003706C6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  <w:p w:rsidR="003706C6" w:rsidRPr="003706C6" w:rsidRDefault="003706C6" w:rsidP="003706C6">
            <w:pPr>
              <w:rPr>
                <w:rFonts w:ascii="Times New Roman" w:hAnsi="Times New Roman" w:cs="Times New Roman"/>
                <w:sz w:val="24"/>
              </w:rPr>
            </w:pPr>
            <w:r w:rsidRPr="003706C6">
              <w:rPr>
                <w:rFonts w:ascii="Times New Roman" w:hAnsi="Times New Roman" w:cs="Times New Roman"/>
                <w:sz w:val="24"/>
              </w:rPr>
              <w:t xml:space="preserve">Импортер/поставщик: ООО «Сэлдом»; адрес электронной почты: </w:t>
            </w:r>
            <w:hyperlink r:id="rId12" w:history="1">
              <w:r w:rsidRPr="00DF0C3B">
                <w:rPr>
                  <w:rStyle w:val="a5"/>
                  <w:rFonts w:ascii="Times New Roman" w:hAnsi="Times New Roman" w:cs="Times New Roman"/>
                  <w:sz w:val="24"/>
                </w:rPr>
                <w:t>seldom@seldom24.ru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706C6" w:rsidRDefault="003706C6" w:rsidP="003706C6">
            <w:pPr>
              <w:rPr>
                <w:rFonts w:ascii="Times New Roman" w:hAnsi="Times New Roman" w:cs="Times New Roman"/>
                <w:sz w:val="24"/>
              </w:rPr>
            </w:pPr>
            <w:r w:rsidRPr="003706C6">
              <w:rPr>
                <w:rFonts w:ascii="Times New Roman" w:hAnsi="Times New Roman" w:cs="Times New Roman"/>
                <w:sz w:val="24"/>
              </w:rPr>
              <w:t>Адрес: 107061, г. Москва, ул. Малая Черкизовская, дом 14, этаж 4, пом. IX комн. 412</w:t>
            </w:r>
          </w:p>
        </w:tc>
      </w:tr>
    </w:tbl>
    <w:p w:rsidR="003706C6" w:rsidRPr="003706C6" w:rsidRDefault="003706C6" w:rsidP="003706C6">
      <w:pPr>
        <w:rPr>
          <w:rFonts w:ascii="Times New Roman" w:hAnsi="Times New Roman" w:cs="Times New Roman"/>
          <w:sz w:val="24"/>
        </w:rPr>
      </w:pPr>
    </w:p>
    <w:sectPr w:rsidR="003706C6" w:rsidRPr="003706C6" w:rsidSect="007D0C6E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C6E" w:rsidRDefault="007D0C6E" w:rsidP="007D0C6E">
      <w:pPr>
        <w:spacing w:after="0" w:line="240" w:lineRule="auto"/>
      </w:pPr>
      <w:r>
        <w:separator/>
      </w:r>
    </w:p>
  </w:endnote>
  <w:endnote w:type="continuationSeparator" w:id="0">
    <w:p w:rsidR="007D0C6E" w:rsidRDefault="007D0C6E" w:rsidP="007D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393049583"/>
      <w:docPartObj>
        <w:docPartGallery w:val="Page Numbers (Bottom of Page)"/>
        <w:docPartUnique/>
      </w:docPartObj>
    </w:sdtPr>
    <w:sdtContent>
      <w:p w:rsidR="007D0C6E" w:rsidRPr="007D0C6E" w:rsidRDefault="007D0C6E">
        <w:pPr>
          <w:pStyle w:val="a8"/>
          <w:jc w:val="right"/>
          <w:rPr>
            <w:rFonts w:ascii="Times New Roman" w:hAnsi="Times New Roman" w:cs="Times New Roman"/>
          </w:rPr>
        </w:pPr>
        <w:r w:rsidRPr="007D0C6E">
          <w:rPr>
            <w:rFonts w:ascii="Times New Roman" w:hAnsi="Times New Roman" w:cs="Times New Roman"/>
          </w:rPr>
          <w:fldChar w:fldCharType="begin"/>
        </w:r>
        <w:r w:rsidRPr="007D0C6E">
          <w:rPr>
            <w:rFonts w:ascii="Times New Roman" w:hAnsi="Times New Roman" w:cs="Times New Roman"/>
          </w:rPr>
          <w:instrText>PAGE   \* MERGEFORMAT</w:instrText>
        </w:r>
        <w:r w:rsidRPr="007D0C6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6</w:t>
        </w:r>
        <w:r w:rsidRPr="007D0C6E">
          <w:rPr>
            <w:rFonts w:ascii="Times New Roman" w:hAnsi="Times New Roman" w:cs="Times New Roman"/>
          </w:rPr>
          <w:fldChar w:fldCharType="end"/>
        </w:r>
      </w:p>
    </w:sdtContent>
  </w:sdt>
  <w:p w:rsidR="007D0C6E" w:rsidRDefault="007D0C6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C6E" w:rsidRDefault="007D0C6E" w:rsidP="007D0C6E">
      <w:pPr>
        <w:spacing w:after="0" w:line="240" w:lineRule="auto"/>
      </w:pPr>
      <w:r>
        <w:separator/>
      </w:r>
    </w:p>
  </w:footnote>
  <w:footnote w:type="continuationSeparator" w:id="0">
    <w:p w:rsidR="007D0C6E" w:rsidRDefault="007D0C6E" w:rsidP="007D0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61F63"/>
    <w:multiLevelType w:val="hybridMultilevel"/>
    <w:tmpl w:val="FD94A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9E"/>
    <w:rsid w:val="003706C6"/>
    <w:rsid w:val="00616EDD"/>
    <w:rsid w:val="007D0C6E"/>
    <w:rsid w:val="009E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5306AD"/>
  <w15:chartTrackingRefBased/>
  <w15:docId w15:val="{18D6ABB5-8568-4B33-8143-DA2D895F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6C6"/>
    <w:pPr>
      <w:ind w:left="720"/>
      <w:contextualSpacing/>
    </w:pPr>
  </w:style>
  <w:style w:type="table" w:styleId="a4">
    <w:name w:val="Table Grid"/>
    <w:basedOn w:val="a1"/>
    <w:uiPriority w:val="39"/>
    <w:rsid w:val="0037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706C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D0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0C6E"/>
  </w:style>
  <w:style w:type="paragraph" w:styleId="a8">
    <w:name w:val="footer"/>
    <w:basedOn w:val="a"/>
    <w:link w:val="a9"/>
    <w:uiPriority w:val="99"/>
    <w:unhideWhenUsed/>
    <w:rsid w:val="007D0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0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eldom@seldom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1185</Words>
  <Characters>6756</Characters>
  <Application>Microsoft Office Word</Application>
  <DocSecurity>0</DocSecurity>
  <Lines>56</Lines>
  <Paragraphs>15</Paragraphs>
  <ScaleCrop>false</ScaleCrop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Zaruba</dc:creator>
  <cp:keywords/>
  <dc:description/>
  <cp:lastModifiedBy>Anna Zaruba</cp:lastModifiedBy>
  <cp:revision>3</cp:revision>
  <dcterms:created xsi:type="dcterms:W3CDTF">2021-08-03T09:42:00Z</dcterms:created>
  <dcterms:modified xsi:type="dcterms:W3CDTF">2021-08-03T11:57:00Z</dcterms:modified>
</cp:coreProperties>
</file>